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6" w:rsidRPr="00767616" w:rsidRDefault="00767616" w:rsidP="0076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76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Procedury bezpieczeństwa </w:t>
      </w:r>
    </w:p>
    <w:p w:rsidR="00767616" w:rsidRPr="00767616" w:rsidRDefault="00767616" w:rsidP="0076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76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obowiązujące w Przedszkolu nr 5 w Rybniku </w:t>
      </w:r>
    </w:p>
    <w:p w:rsidR="00767616" w:rsidRPr="00A9762E" w:rsidRDefault="00767616" w:rsidP="0076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9762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związku z sytuacją epidemic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zną w kraju związaną z COVID-19</w:t>
      </w:r>
    </w:p>
    <w:p w:rsidR="00767616" w:rsidRDefault="00767616" w:rsidP="007676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7616" w:rsidRPr="00BB06BF" w:rsidRDefault="00767616" w:rsidP="007676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06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związku z uruchamianiem pracy szkół i przedszkoli</w:t>
      </w:r>
      <w:r w:rsidRPr="00BB06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Przedszkolu nr 5 w Rybniku </w:t>
      </w:r>
    </w:p>
    <w:p w:rsidR="00767616" w:rsidRDefault="00767616" w:rsidP="007676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06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 czerwca</w:t>
      </w:r>
      <w:r w:rsidRPr="00BB06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 r. obowiązują wytyczne GIS, MZ i MEN</w:t>
      </w:r>
      <w:r w:rsidR="00396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(wraz z aktualizacją z 04 czerwca)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których wynikają niniejsze procedury.</w:t>
      </w:r>
    </w:p>
    <w:p w:rsidR="00767616" w:rsidRPr="00BB06BF" w:rsidRDefault="00767616" w:rsidP="007676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4B8C" w:rsidRPr="00767616" w:rsidRDefault="00767616" w:rsidP="00767616">
      <w:pPr>
        <w:pStyle w:val="Akapitzlist"/>
        <w:numPr>
          <w:ilvl w:val="0"/>
          <w:numId w:val="1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</w:t>
      </w:r>
    </w:p>
    <w:p w:rsidR="00274B8C" w:rsidRPr="00BB06BF" w:rsidRDefault="00274B8C" w:rsidP="00274B8C">
      <w:pPr>
        <w:pStyle w:val="Akapitzlist"/>
        <w:spacing w:after="720"/>
        <w:rPr>
          <w:rFonts w:ascii="Times New Roman" w:hAnsi="Times New Roman" w:cs="Times New Roman"/>
          <w:b/>
          <w:sz w:val="24"/>
          <w:szCs w:val="24"/>
        </w:rPr>
      </w:pP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01 czerwca</w:t>
      </w:r>
      <w:r w:rsidRPr="00A83291">
        <w:rPr>
          <w:rFonts w:ascii="Times New Roman" w:hAnsi="Times New Roman" w:cs="Times New Roman"/>
          <w:sz w:val="24"/>
          <w:szCs w:val="24"/>
        </w:rPr>
        <w:t xml:space="preserve"> 2020 r. </w:t>
      </w:r>
      <w:r w:rsidR="008D3525">
        <w:rPr>
          <w:rFonts w:ascii="Times New Roman" w:hAnsi="Times New Roman" w:cs="Times New Roman"/>
          <w:sz w:val="24"/>
          <w:szCs w:val="24"/>
        </w:rPr>
        <w:t>zostaje otwarte przedszkole.</w:t>
      </w:r>
    </w:p>
    <w:p w:rsidR="00767616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W grupie może przebywać do </w:t>
      </w:r>
      <w:r w:rsidR="00F0455A">
        <w:rPr>
          <w:rFonts w:ascii="Times New Roman" w:hAnsi="Times New Roman" w:cs="Times New Roman"/>
          <w:sz w:val="24"/>
          <w:szCs w:val="24"/>
        </w:rPr>
        <w:t>16</w:t>
      </w:r>
      <w:r w:rsidRPr="00A83291">
        <w:rPr>
          <w:rFonts w:ascii="Times New Roman" w:hAnsi="Times New Roman" w:cs="Times New Roman"/>
          <w:sz w:val="24"/>
          <w:szCs w:val="24"/>
        </w:rPr>
        <w:t xml:space="preserve"> </w:t>
      </w:r>
      <w:r w:rsidR="00773BA5">
        <w:rPr>
          <w:rFonts w:ascii="Times New Roman" w:hAnsi="Times New Roman" w:cs="Times New Roman"/>
          <w:sz w:val="24"/>
          <w:szCs w:val="24"/>
        </w:rPr>
        <w:t>wychowanków</w:t>
      </w:r>
      <w:r w:rsidRPr="00A83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B8C" w:rsidRPr="00A83291" w:rsidRDefault="00274B8C" w:rsidP="00767616">
      <w:pPr>
        <w:pStyle w:val="Akapitzlist"/>
        <w:spacing w:after="720"/>
        <w:ind w:left="1440"/>
        <w:rPr>
          <w:rFonts w:ascii="Times New Roman" w:hAnsi="Times New Roman" w:cs="Times New Roman"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>W miarę możliwości do grupy przyporządkowani są ci sami nauczyciele.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Jedna grupa </w:t>
      </w:r>
      <w:r w:rsidR="00244B81">
        <w:rPr>
          <w:rFonts w:ascii="Times New Roman" w:hAnsi="Times New Roman" w:cs="Times New Roman"/>
          <w:sz w:val="24"/>
          <w:szCs w:val="24"/>
        </w:rPr>
        <w:t>przedszkolaków</w:t>
      </w:r>
      <w:r w:rsidRPr="00A83291">
        <w:rPr>
          <w:rFonts w:ascii="Times New Roman" w:hAnsi="Times New Roman" w:cs="Times New Roman"/>
          <w:sz w:val="24"/>
          <w:szCs w:val="24"/>
        </w:rPr>
        <w:t xml:space="preserve"> przebywa w wyznaczonej stałej sali.</w:t>
      </w:r>
    </w:p>
    <w:p w:rsidR="00274B8C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Minimalna przestrzeń do </w:t>
      </w:r>
      <w:r w:rsidR="00CE6979">
        <w:rPr>
          <w:rFonts w:ascii="Times New Roman" w:hAnsi="Times New Roman" w:cs="Times New Roman"/>
          <w:sz w:val="24"/>
          <w:szCs w:val="24"/>
        </w:rPr>
        <w:t xml:space="preserve">zabaw i </w:t>
      </w:r>
      <w:r w:rsidRPr="00A83291">
        <w:rPr>
          <w:rFonts w:ascii="Times New Roman" w:hAnsi="Times New Roman" w:cs="Times New Roman"/>
          <w:sz w:val="24"/>
          <w:szCs w:val="24"/>
        </w:rPr>
        <w:t xml:space="preserve">zajęć dla </w:t>
      </w:r>
      <w:r w:rsidR="00244B81">
        <w:rPr>
          <w:rFonts w:ascii="Times New Roman" w:hAnsi="Times New Roman" w:cs="Times New Roman"/>
          <w:sz w:val="24"/>
          <w:szCs w:val="24"/>
        </w:rPr>
        <w:t>przedszkolaków</w:t>
      </w:r>
      <w:r w:rsidRPr="00A83291">
        <w:rPr>
          <w:rFonts w:ascii="Times New Roman" w:hAnsi="Times New Roman" w:cs="Times New Roman"/>
          <w:sz w:val="24"/>
          <w:szCs w:val="24"/>
        </w:rPr>
        <w:t xml:space="preserve"> w sali nie może być mniejsza niż </w:t>
      </w:r>
      <w:r w:rsidR="00F0455A">
        <w:rPr>
          <w:rFonts w:ascii="Times New Roman" w:hAnsi="Times New Roman" w:cs="Times New Roman"/>
          <w:sz w:val="24"/>
          <w:szCs w:val="24"/>
        </w:rPr>
        <w:t>3</w:t>
      </w:r>
      <w:r w:rsidRPr="00A83291">
        <w:rPr>
          <w:rFonts w:ascii="Times New Roman" w:hAnsi="Times New Roman" w:cs="Times New Roman"/>
          <w:sz w:val="24"/>
          <w:szCs w:val="24"/>
        </w:rPr>
        <w:t xml:space="preserve"> m</w:t>
      </w:r>
      <w:r w:rsidRPr="00A83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3291">
        <w:rPr>
          <w:rFonts w:ascii="Times New Roman" w:hAnsi="Times New Roman" w:cs="Times New Roman"/>
          <w:sz w:val="24"/>
          <w:szCs w:val="24"/>
        </w:rPr>
        <w:t xml:space="preserve"> </w:t>
      </w:r>
      <w:r w:rsidRPr="00782A7B">
        <w:rPr>
          <w:rFonts w:ascii="Times New Roman" w:hAnsi="Times New Roman" w:cs="Times New Roman"/>
          <w:sz w:val="24"/>
          <w:szCs w:val="24"/>
        </w:rPr>
        <w:t>na 1 osobę (uczniów i nauczycieli).</w:t>
      </w:r>
    </w:p>
    <w:p w:rsidR="00701A8F" w:rsidRPr="00782A7B" w:rsidRDefault="00701A8F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najmłodsze nie będą miały organizowanego leżakowania.</w:t>
      </w:r>
    </w:p>
    <w:p w:rsidR="001E7E2C" w:rsidRPr="001E7E2C" w:rsidRDefault="00274B8C" w:rsidP="001E7E2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>Z sali, w której przebywa grupa, należy usunąć przedmioty i sprzęty, których nie można skutecznie umyć, uprać lub dezynfekować</w:t>
      </w:r>
      <w:r w:rsidR="001E7E2C">
        <w:rPr>
          <w:rFonts w:ascii="Times New Roman" w:hAnsi="Times New Roman" w:cs="Times New Roman"/>
          <w:sz w:val="24"/>
          <w:szCs w:val="24"/>
        </w:rPr>
        <w:t xml:space="preserve"> (np. pluszowe zabawki)</w:t>
      </w:r>
      <w:r w:rsidRPr="00A83291">
        <w:rPr>
          <w:rFonts w:ascii="Times New Roman" w:hAnsi="Times New Roman" w:cs="Times New Roman"/>
          <w:sz w:val="24"/>
          <w:szCs w:val="24"/>
        </w:rPr>
        <w:t>. Przybory do ćwiczeń (piłki, skakanki, obręcze itp.) wykorzystywane podczas zajęć należy dokładnie czyścić lub dezynfekować.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W sali odległości pomiędzy stanowiskami dla </w:t>
      </w:r>
      <w:r w:rsidR="00BA5B0B">
        <w:rPr>
          <w:rFonts w:ascii="Times New Roman" w:hAnsi="Times New Roman" w:cs="Times New Roman"/>
          <w:sz w:val="24"/>
          <w:szCs w:val="24"/>
        </w:rPr>
        <w:t>przedszkolaków</w:t>
      </w:r>
      <w:r w:rsidR="00656185">
        <w:rPr>
          <w:rFonts w:ascii="Times New Roman" w:hAnsi="Times New Roman" w:cs="Times New Roman"/>
          <w:sz w:val="24"/>
          <w:szCs w:val="24"/>
        </w:rPr>
        <w:t xml:space="preserve"> powinny wynosić min. 1,5 m</w:t>
      </w:r>
      <w:r w:rsidRPr="00A83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616" w:rsidRDefault="00BA5B0B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sz w:val="24"/>
          <w:szCs w:val="24"/>
        </w:rPr>
      </w:pPr>
      <w:r w:rsidRPr="00BA5B0B">
        <w:rPr>
          <w:rFonts w:ascii="Times New Roman" w:hAnsi="Times New Roman" w:cs="Times New Roman"/>
          <w:sz w:val="24"/>
          <w:szCs w:val="24"/>
        </w:rPr>
        <w:t>Przedszkolak</w:t>
      </w:r>
      <w:r w:rsidR="00274B8C" w:rsidRPr="00BA5B0B">
        <w:rPr>
          <w:rFonts w:ascii="Times New Roman" w:hAnsi="Times New Roman" w:cs="Times New Roman"/>
          <w:sz w:val="24"/>
          <w:szCs w:val="24"/>
        </w:rPr>
        <w:t xml:space="preserve"> </w:t>
      </w:r>
      <w:r w:rsidR="003F4078">
        <w:rPr>
          <w:rFonts w:ascii="Times New Roman" w:hAnsi="Times New Roman" w:cs="Times New Roman"/>
          <w:sz w:val="24"/>
          <w:szCs w:val="24"/>
        </w:rPr>
        <w:t>korzysta z indywidualnych przyborów i podręcznika</w:t>
      </w:r>
      <w:r w:rsidR="00274B8C" w:rsidRPr="00A83291">
        <w:rPr>
          <w:rFonts w:ascii="Times New Roman" w:hAnsi="Times New Roman" w:cs="Times New Roman"/>
          <w:sz w:val="24"/>
          <w:szCs w:val="24"/>
        </w:rPr>
        <w:t xml:space="preserve">, które </w:t>
      </w:r>
    </w:p>
    <w:p w:rsidR="00274B8C" w:rsidRPr="002F0B22" w:rsidRDefault="00274B8C" w:rsidP="00767616">
      <w:pPr>
        <w:pStyle w:val="Akapitzlist"/>
        <w:spacing w:after="720"/>
        <w:ind w:left="1440"/>
        <w:rPr>
          <w:rFonts w:ascii="Times New Roman" w:hAnsi="Times New Roman" w:cs="Times New Roman"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w czasie zajęć mogą znajdować się na stoliku </w:t>
      </w:r>
      <w:r w:rsidR="00BB2851">
        <w:rPr>
          <w:rFonts w:ascii="Times New Roman" w:hAnsi="Times New Roman" w:cs="Times New Roman"/>
          <w:sz w:val="24"/>
          <w:szCs w:val="24"/>
        </w:rPr>
        <w:t xml:space="preserve">lub </w:t>
      </w:r>
      <w:r w:rsidRPr="00A83291">
        <w:rPr>
          <w:rFonts w:ascii="Times New Roman" w:hAnsi="Times New Roman" w:cs="Times New Roman"/>
          <w:sz w:val="24"/>
          <w:szCs w:val="24"/>
        </w:rPr>
        <w:t xml:space="preserve">we własnej </w:t>
      </w:r>
      <w:r w:rsidR="003F4078">
        <w:rPr>
          <w:rFonts w:ascii="Times New Roman" w:hAnsi="Times New Roman" w:cs="Times New Roman"/>
          <w:sz w:val="24"/>
          <w:szCs w:val="24"/>
        </w:rPr>
        <w:t>półce</w:t>
      </w:r>
      <w:r w:rsidR="00BB2851">
        <w:rPr>
          <w:rFonts w:ascii="Times New Roman" w:hAnsi="Times New Roman" w:cs="Times New Roman"/>
          <w:sz w:val="24"/>
          <w:szCs w:val="24"/>
        </w:rPr>
        <w:t>. Wychowankowie</w:t>
      </w:r>
      <w:r w:rsidRPr="00A83291">
        <w:rPr>
          <w:rFonts w:ascii="Times New Roman" w:hAnsi="Times New Roman" w:cs="Times New Roman"/>
          <w:sz w:val="24"/>
          <w:szCs w:val="24"/>
        </w:rPr>
        <w:t xml:space="preserve"> nie powinni wymieniać się przyborami między sobą.</w:t>
      </w:r>
    </w:p>
    <w:p w:rsidR="002F0B22" w:rsidRDefault="00274B8C" w:rsidP="002F0B22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>Należy wietrzyć sale co najmniej raz na godzinę</w:t>
      </w:r>
      <w:r w:rsidR="00FF2C77">
        <w:rPr>
          <w:rFonts w:ascii="Times New Roman" w:hAnsi="Times New Roman" w:cs="Times New Roman"/>
          <w:sz w:val="24"/>
          <w:szCs w:val="24"/>
        </w:rPr>
        <w:t>.</w:t>
      </w:r>
    </w:p>
    <w:p w:rsidR="00767616" w:rsidRDefault="002F0B22" w:rsidP="002F0B22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sz w:val="24"/>
          <w:szCs w:val="24"/>
        </w:rPr>
      </w:pPr>
      <w:r w:rsidRPr="002F0B22">
        <w:rPr>
          <w:rFonts w:ascii="Times New Roman" w:hAnsi="Times New Roman" w:cs="Times New Roman"/>
          <w:sz w:val="24"/>
          <w:szCs w:val="24"/>
        </w:rPr>
        <w:t xml:space="preserve">Dzieci, nauczyciele oraz </w:t>
      </w:r>
      <w:r>
        <w:rPr>
          <w:rFonts w:ascii="Times New Roman" w:hAnsi="Times New Roman" w:cs="Times New Roman"/>
          <w:sz w:val="24"/>
          <w:szCs w:val="24"/>
        </w:rPr>
        <w:t>pracownicy przedszkola</w:t>
      </w:r>
      <w:r w:rsidRPr="002F0B22">
        <w:rPr>
          <w:rFonts w:ascii="Times New Roman" w:hAnsi="Times New Roman" w:cs="Times New Roman"/>
          <w:sz w:val="24"/>
          <w:szCs w:val="24"/>
        </w:rPr>
        <w:t xml:space="preserve">, szczególnie po przyjściu </w:t>
      </w:r>
    </w:p>
    <w:p w:rsidR="00767616" w:rsidRDefault="002F0B22" w:rsidP="00767616">
      <w:pPr>
        <w:pStyle w:val="Akapitzlist"/>
        <w:spacing w:after="720"/>
        <w:ind w:left="1440"/>
        <w:rPr>
          <w:rFonts w:ascii="Times New Roman" w:hAnsi="Times New Roman" w:cs="Times New Roman"/>
          <w:sz w:val="24"/>
          <w:szCs w:val="24"/>
        </w:rPr>
      </w:pPr>
      <w:r w:rsidRPr="002F0B22">
        <w:rPr>
          <w:rFonts w:ascii="Times New Roman" w:hAnsi="Times New Roman" w:cs="Times New Roman"/>
          <w:sz w:val="24"/>
          <w:szCs w:val="24"/>
        </w:rPr>
        <w:t xml:space="preserve">do przedszkola, przed jedzeniem, po powrocie ze świeżego powietrza, </w:t>
      </w:r>
    </w:p>
    <w:p w:rsidR="002F0B22" w:rsidRPr="002F0B22" w:rsidRDefault="00767616" w:rsidP="00767616">
      <w:pPr>
        <w:pStyle w:val="Akapitzlist"/>
        <w:spacing w:after="7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skorzystaniu z toalety lub przynajmniej co 2 h</w:t>
      </w:r>
      <w:r w:rsidR="002F0B22" w:rsidRPr="002F0B22">
        <w:rPr>
          <w:rFonts w:ascii="Times New Roman" w:hAnsi="Times New Roman" w:cs="Times New Roman"/>
          <w:sz w:val="24"/>
          <w:szCs w:val="24"/>
        </w:rPr>
        <w:t xml:space="preserve"> myją ręce wodą z mydłem przez 30 sekund.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Zaleca się korzystanie przez </w:t>
      </w:r>
      <w:r w:rsidR="003F4078">
        <w:rPr>
          <w:rFonts w:ascii="Times New Roman" w:hAnsi="Times New Roman" w:cs="Times New Roman"/>
          <w:sz w:val="24"/>
          <w:szCs w:val="24"/>
        </w:rPr>
        <w:t>przedszkolaków</w:t>
      </w:r>
      <w:r w:rsidRPr="00A83291">
        <w:rPr>
          <w:rFonts w:ascii="Times New Roman" w:hAnsi="Times New Roman" w:cs="Times New Roman"/>
          <w:sz w:val="24"/>
          <w:szCs w:val="24"/>
        </w:rPr>
        <w:t xml:space="preserve"> z boiska szkolnego, placu zabaw oraz pobytu na świeżym powietrzu na terenie szkoły, przy zachowaniu zmianowości grup i dystansu pomiędzy nimi.</w:t>
      </w:r>
    </w:p>
    <w:p w:rsidR="00767616" w:rsidRPr="00767616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>Sprzęt na boisku, placu zabaw wykorzystywany podczas zajęć powinien być regularnie czyszczony z użyciem</w:t>
      </w:r>
      <w:r w:rsidR="00767616">
        <w:rPr>
          <w:rFonts w:ascii="Times New Roman" w:hAnsi="Times New Roman" w:cs="Times New Roman"/>
          <w:sz w:val="24"/>
          <w:szCs w:val="24"/>
        </w:rPr>
        <w:t xml:space="preserve"> detergentu lub dezynfekowany. </w:t>
      </w:r>
    </w:p>
    <w:p w:rsidR="00274B8C" w:rsidRPr="00A83291" w:rsidRDefault="00767616" w:rsidP="00767616">
      <w:pPr>
        <w:pStyle w:val="Akapitzlist"/>
        <w:spacing w:after="72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74B8C" w:rsidRPr="00A83291">
        <w:rPr>
          <w:rFonts w:ascii="Times New Roman" w:hAnsi="Times New Roman" w:cs="Times New Roman"/>
          <w:sz w:val="24"/>
          <w:szCs w:val="24"/>
        </w:rPr>
        <w:t>eżeli nie ma takiej możliwości należy zabezpieczyć go przed używaniem.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Należy ograniczyć aktywności sprzyjające bliskiemu kontaktowi pomiędzy </w:t>
      </w:r>
      <w:r w:rsidR="003A643F">
        <w:rPr>
          <w:rFonts w:ascii="Times New Roman" w:hAnsi="Times New Roman" w:cs="Times New Roman"/>
          <w:sz w:val="24"/>
          <w:szCs w:val="24"/>
        </w:rPr>
        <w:t>dziećmi</w:t>
      </w:r>
      <w:r w:rsidRPr="00A83291">
        <w:rPr>
          <w:rFonts w:ascii="Times New Roman" w:hAnsi="Times New Roman" w:cs="Times New Roman"/>
          <w:sz w:val="24"/>
          <w:szCs w:val="24"/>
        </w:rPr>
        <w:t>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Należy zapewnić taką organizację pracy i koordynację, która utrudni stykanie się ze </w:t>
      </w:r>
      <w:r w:rsidR="003B15C7">
        <w:rPr>
          <w:rFonts w:ascii="Times New Roman" w:hAnsi="Times New Roman" w:cs="Times New Roman"/>
          <w:sz w:val="24"/>
          <w:szCs w:val="24"/>
        </w:rPr>
        <w:t xml:space="preserve">sobą poszczególnych grup </w:t>
      </w:r>
      <w:r w:rsidR="003A643F">
        <w:rPr>
          <w:rFonts w:ascii="Times New Roman" w:hAnsi="Times New Roman" w:cs="Times New Roman"/>
          <w:sz w:val="24"/>
          <w:szCs w:val="24"/>
        </w:rPr>
        <w:t>dzieci</w:t>
      </w:r>
      <w:r w:rsidRPr="00A83291">
        <w:rPr>
          <w:rFonts w:ascii="Times New Roman" w:hAnsi="Times New Roman" w:cs="Times New Roman"/>
          <w:sz w:val="24"/>
          <w:szCs w:val="24"/>
        </w:rPr>
        <w:t xml:space="preserve"> (np. różne godziny przyjmowania grup do placówki, różne godziny zajęć na boisku).</w:t>
      </w:r>
    </w:p>
    <w:p w:rsidR="00274B8C" w:rsidRPr="00782A7B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Nie należy organizować żadnych wyjść poza teren szkoły (np. spacer </w:t>
      </w:r>
    </w:p>
    <w:p w:rsidR="00274B8C" w:rsidRPr="00A83291" w:rsidRDefault="00274B8C" w:rsidP="00274B8C">
      <w:pPr>
        <w:pStyle w:val="Akapitzlist"/>
        <w:spacing w:after="72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>do parku).</w:t>
      </w:r>
    </w:p>
    <w:p w:rsidR="00274B8C" w:rsidRPr="00A83291" w:rsidRDefault="005A2B9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Przedszkolak</w:t>
      </w:r>
      <w:r w:rsidR="00274B8C" w:rsidRPr="00A83291">
        <w:rPr>
          <w:rFonts w:ascii="Times New Roman" w:hAnsi="Times New Roman" w:cs="Times New Roman"/>
          <w:sz w:val="24"/>
          <w:szCs w:val="24"/>
        </w:rPr>
        <w:t xml:space="preserve"> nie powinien zabierać ze sobą do szkoły niepotrzebnych przedmiotów.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>Jeżeli jest taka możliwość, w szat</w:t>
      </w:r>
      <w:r w:rsidR="00E22659">
        <w:rPr>
          <w:rFonts w:ascii="Times New Roman" w:hAnsi="Times New Roman" w:cs="Times New Roman"/>
          <w:sz w:val="24"/>
          <w:szCs w:val="24"/>
        </w:rPr>
        <w:t>ni należy wykorzystywać co drugą szafkę</w:t>
      </w:r>
      <w:r w:rsidRPr="00A83291">
        <w:rPr>
          <w:rFonts w:ascii="Times New Roman" w:hAnsi="Times New Roman" w:cs="Times New Roman"/>
          <w:sz w:val="24"/>
          <w:szCs w:val="24"/>
        </w:rPr>
        <w:t>.</w:t>
      </w:r>
    </w:p>
    <w:p w:rsidR="00274B8C" w:rsidRPr="00782A7B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i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Należy unikać organizowania większych skupisk </w:t>
      </w:r>
      <w:r w:rsidR="00E22659">
        <w:rPr>
          <w:rFonts w:ascii="Times New Roman" w:hAnsi="Times New Roman" w:cs="Times New Roman"/>
          <w:sz w:val="24"/>
          <w:szCs w:val="24"/>
        </w:rPr>
        <w:t>przedszkolaków</w:t>
      </w:r>
      <w:r w:rsidRPr="00A83291">
        <w:rPr>
          <w:rFonts w:ascii="Times New Roman" w:hAnsi="Times New Roman" w:cs="Times New Roman"/>
          <w:sz w:val="24"/>
          <w:szCs w:val="24"/>
        </w:rPr>
        <w:t xml:space="preserve"> w jednym pomieszczeniu, w tym ustalić bezpieczną zasadę korzystania przez </w:t>
      </w:r>
      <w:r w:rsidR="00A23C66">
        <w:rPr>
          <w:rFonts w:ascii="Times New Roman" w:hAnsi="Times New Roman" w:cs="Times New Roman"/>
          <w:sz w:val="24"/>
          <w:szCs w:val="24"/>
        </w:rPr>
        <w:t>dzieci</w:t>
      </w:r>
      <w:r w:rsidRPr="00A8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8C" w:rsidRPr="00A83291" w:rsidRDefault="00FA20B5" w:rsidP="00274B8C">
      <w:pPr>
        <w:pStyle w:val="Akapitzlist"/>
        <w:spacing w:after="72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szatni </w:t>
      </w:r>
      <w:r w:rsidR="00A23C66">
        <w:rPr>
          <w:rFonts w:ascii="Times New Roman" w:hAnsi="Times New Roman" w:cs="Times New Roman"/>
          <w:sz w:val="24"/>
          <w:szCs w:val="24"/>
        </w:rPr>
        <w:t>podczas wyjść.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Nauczyciele i inni pracownicy </w:t>
      </w:r>
      <w:r w:rsidR="00F53EE0">
        <w:rPr>
          <w:rFonts w:ascii="Times New Roman" w:hAnsi="Times New Roman" w:cs="Times New Roman"/>
          <w:sz w:val="24"/>
          <w:szCs w:val="24"/>
        </w:rPr>
        <w:t>przedszkola</w:t>
      </w:r>
      <w:r w:rsidRPr="00A83291">
        <w:rPr>
          <w:rFonts w:ascii="Times New Roman" w:hAnsi="Times New Roman" w:cs="Times New Roman"/>
          <w:sz w:val="24"/>
          <w:szCs w:val="24"/>
        </w:rPr>
        <w:t xml:space="preserve"> powinni zachowywać dystans społeczny między sobą, w każdej przestrzeni, wynoszący min. 1,5 m.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Personel kuchenny i pracownicy administracji oraz obsługi sprzątającej powinni ograniczyć kontakty z </w:t>
      </w:r>
      <w:r w:rsidR="00F53EE0">
        <w:rPr>
          <w:rFonts w:ascii="Times New Roman" w:hAnsi="Times New Roman" w:cs="Times New Roman"/>
          <w:sz w:val="24"/>
          <w:szCs w:val="24"/>
        </w:rPr>
        <w:t>dziećmi</w:t>
      </w:r>
      <w:r w:rsidRPr="00A83291">
        <w:rPr>
          <w:rFonts w:ascii="Times New Roman" w:hAnsi="Times New Roman" w:cs="Times New Roman"/>
          <w:sz w:val="24"/>
          <w:szCs w:val="24"/>
        </w:rPr>
        <w:t xml:space="preserve"> oraz nauczycielami.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Rodzice i opiekunowie przyprowadzający/odbierający </w:t>
      </w:r>
      <w:r w:rsidR="00DF7322">
        <w:rPr>
          <w:rFonts w:ascii="Times New Roman" w:hAnsi="Times New Roman" w:cs="Times New Roman"/>
          <w:sz w:val="24"/>
          <w:szCs w:val="24"/>
        </w:rPr>
        <w:t>dzieci do/z</w:t>
      </w:r>
      <w:r w:rsidRPr="00A83291">
        <w:rPr>
          <w:rFonts w:ascii="Times New Roman" w:hAnsi="Times New Roman" w:cs="Times New Roman"/>
          <w:sz w:val="24"/>
          <w:szCs w:val="24"/>
        </w:rPr>
        <w:t xml:space="preserve"> </w:t>
      </w:r>
      <w:r w:rsidR="00DF7322">
        <w:rPr>
          <w:rFonts w:ascii="Times New Roman" w:hAnsi="Times New Roman" w:cs="Times New Roman"/>
          <w:sz w:val="24"/>
          <w:szCs w:val="24"/>
        </w:rPr>
        <w:t>przedszkola</w:t>
      </w:r>
      <w:r w:rsidRPr="00A83291">
        <w:rPr>
          <w:rFonts w:ascii="Times New Roman" w:hAnsi="Times New Roman" w:cs="Times New Roman"/>
          <w:sz w:val="24"/>
          <w:szCs w:val="24"/>
        </w:rPr>
        <w:t xml:space="preserve"> mają zachować dystans społeczny w odniesieniu do pracowników szkoły oraz innych </w:t>
      </w:r>
      <w:r w:rsidR="00DF7322">
        <w:rPr>
          <w:rFonts w:ascii="Times New Roman" w:hAnsi="Times New Roman" w:cs="Times New Roman"/>
          <w:sz w:val="24"/>
          <w:szCs w:val="24"/>
        </w:rPr>
        <w:t>przedszkolaków</w:t>
      </w:r>
      <w:r w:rsidRPr="00A83291">
        <w:rPr>
          <w:rFonts w:ascii="Times New Roman" w:hAnsi="Times New Roman" w:cs="Times New Roman"/>
          <w:sz w:val="24"/>
          <w:szCs w:val="24"/>
        </w:rPr>
        <w:t xml:space="preserve"> i ich rodziców wynoszący min. 2 m.</w:t>
      </w:r>
    </w:p>
    <w:p w:rsidR="00274B8C" w:rsidRPr="00C90CD6" w:rsidRDefault="00274B8C" w:rsidP="00C90CD6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>Rodzice mogą wchodzić z dziećmi wyłącznie do przestrzeni wspólnej szkoły</w:t>
      </w:r>
      <w:r w:rsidR="00DF7322">
        <w:rPr>
          <w:rFonts w:ascii="Times New Roman" w:hAnsi="Times New Roman" w:cs="Times New Roman"/>
          <w:sz w:val="24"/>
          <w:szCs w:val="24"/>
        </w:rPr>
        <w:t>/przedszkola</w:t>
      </w:r>
      <w:r w:rsidRPr="00A83291">
        <w:rPr>
          <w:rFonts w:ascii="Times New Roman" w:hAnsi="Times New Roman" w:cs="Times New Roman"/>
          <w:sz w:val="24"/>
          <w:szCs w:val="24"/>
        </w:rPr>
        <w:t xml:space="preserve"> lub wyznaczonego obszaru z zachowaniem zasady – jeden rodzic z dzieckiem lub w odstępie 2 m od kolejnego rodzica z dzieckiem, przy czym należy rygorystycznie przestrzegać wszelkich środków ostrożności (m. in. osłona ust </w:t>
      </w:r>
      <w:r w:rsidRPr="00C90CD6">
        <w:rPr>
          <w:rFonts w:ascii="Times New Roman" w:hAnsi="Times New Roman" w:cs="Times New Roman"/>
          <w:sz w:val="24"/>
          <w:szCs w:val="24"/>
        </w:rPr>
        <w:t>i nosa, dezynfekcja rąk).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Do </w:t>
      </w:r>
      <w:r w:rsidR="00C90CD6">
        <w:rPr>
          <w:rFonts w:ascii="Times New Roman" w:hAnsi="Times New Roman" w:cs="Times New Roman"/>
          <w:sz w:val="24"/>
          <w:szCs w:val="24"/>
        </w:rPr>
        <w:t>przedszkola</w:t>
      </w:r>
      <w:r w:rsidRPr="00A83291">
        <w:rPr>
          <w:rFonts w:ascii="Times New Roman" w:hAnsi="Times New Roman" w:cs="Times New Roman"/>
          <w:sz w:val="24"/>
          <w:szCs w:val="24"/>
        </w:rPr>
        <w:t xml:space="preserve"> może uczęszczać wyłącznie </w:t>
      </w:r>
      <w:r w:rsidR="00C90CD6">
        <w:rPr>
          <w:rFonts w:ascii="Times New Roman" w:hAnsi="Times New Roman" w:cs="Times New Roman"/>
          <w:sz w:val="24"/>
          <w:szCs w:val="24"/>
        </w:rPr>
        <w:t>dziecko zdrowe</w:t>
      </w:r>
      <w:r w:rsidRPr="00A83291">
        <w:rPr>
          <w:rFonts w:ascii="Times New Roman" w:hAnsi="Times New Roman" w:cs="Times New Roman"/>
          <w:sz w:val="24"/>
          <w:szCs w:val="24"/>
        </w:rPr>
        <w:t>, bez objawów chorobowych sugerujących chorobę zakaźną.</w:t>
      </w:r>
    </w:p>
    <w:p w:rsidR="00274B8C" w:rsidRPr="00A83291" w:rsidRDefault="00C90CD6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274B8C" w:rsidRPr="00A8329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przedszkola są przyprowadzane/odbierane</w:t>
      </w:r>
      <w:r w:rsidR="00274B8C" w:rsidRPr="00A83291">
        <w:rPr>
          <w:rFonts w:ascii="Times New Roman" w:hAnsi="Times New Roman" w:cs="Times New Roman"/>
          <w:sz w:val="24"/>
          <w:szCs w:val="24"/>
        </w:rPr>
        <w:t xml:space="preserve"> przez osoby zdrowe.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nie wolno przyprowadzać </w:t>
      </w:r>
      <w:r w:rsidR="00F47BD9">
        <w:rPr>
          <w:rFonts w:ascii="Times New Roman" w:hAnsi="Times New Roman" w:cs="Times New Roman"/>
          <w:sz w:val="24"/>
          <w:szCs w:val="24"/>
        </w:rPr>
        <w:t>dziecka</w:t>
      </w:r>
      <w:r w:rsidRPr="00A83291">
        <w:rPr>
          <w:rFonts w:ascii="Times New Roman" w:hAnsi="Times New Roman" w:cs="Times New Roman"/>
          <w:sz w:val="24"/>
          <w:szCs w:val="24"/>
        </w:rPr>
        <w:t xml:space="preserve"> do </w:t>
      </w:r>
      <w:r w:rsidR="00F47BD9">
        <w:rPr>
          <w:rFonts w:ascii="Times New Roman" w:hAnsi="Times New Roman" w:cs="Times New Roman"/>
          <w:sz w:val="24"/>
          <w:szCs w:val="24"/>
        </w:rPr>
        <w:t>przedszkola</w:t>
      </w:r>
      <w:r w:rsidRPr="00A83291">
        <w:rPr>
          <w:rFonts w:ascii="Times New Roman" w:hAnsi="Times New Roman" w:cs="Times New Roman"/>
          <w:sz w:val="24"/>
          <w:szCs w:val="24"/>
        </w:rPr>
        <w:t>.</w:t>
      </w:r>
    </w:p>
    <w:p w:rsidR="00274B8C" w:rsidRPr="00782A7B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Należy ograniczyć przebywanie osób z zewnątrz w placówce do niezbędnego minimum, z zachowaniem wszelkich środków ostrożności (m. in. osłona ust </w:t>
      </w:r>
    </w:p>
    <w:p w:rsidR="00274B8C" w:rsidRDefault="00274B8C" w:rsidP="00274B8C">
      <w:pPr>
        <w:pStyle w:val="Akapitzlist"/>
        <w:spacing w:after="720"/>
        <w:ind w:left="1440"/>
        <w:rPr>
          <w:rFonts w:ascii="Times New Roman" w:hAnsi="Times New Roman" w:cs="Times New Roman"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i nosa, rękawiczki jednorazowe lub dezynfekcja rąk, tylko osoby zdrowe) </w:t>
      </w:r>
    </w:p>
    <w:p w:rsidR="00274B8C" w:rsidRPr="00A83291" w:rsidRDefault="00274B8C" w:rsidP="00274B8C">
      <w:pPr>
        <w:pStyle w:val="Akapitzlist"/>
        <w:spacing w:after="72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>i w wyznaczonych obszarach.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Należy zapewnić sposoby szybkiej komunikacji z rodzicami/opiekunami </w:t>
      </w:r>
      <w:r w:rsidR="00F47BD9">
        <w:rPr>
          <w:rFonts w:ascii="Times New Roman" w:hAnsi="Times New Roman" w:cs="Times New Roman"/>
          <w:sz w:val="24"/>
          <w:szCs w:val="24"/>
        </w:rPr>
        <w:t>dziecka</w:t>
      </w:r>
      <w:r w:rsidRPr="00A83291">
        <w:rPr>
          <w:rFonts w:ascii="Times New Roman" w:hAnsi="Times New Roman" w:cs="Times New Roman"/>
          <w:sz w:val="24"/>
          <w:szCs w:val="24"/>
        </w:rPr>
        <w:t>.</w:t>
      </w:r>
    </w:p>
    <w:p w:rsidR="00274B8C" w:rsidRPr="00A83291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Należy uzyskać zgodę rodziców/opiekunów na pomiar temperatury ciała </w:t>
      </w:r>
      <w:r w:rsidR="00F47BD9">
        <w:rPr>
          <w:rFonts w:ascii="Times New Roman" w:hAnsi="Times New Roman" w:cs="Times New Roman"/>
          <w:sz w:val="24"/>
          <w:szCs w:val="24"/>
        </w:rPr>
        <w:t>przedszkolaka</w:t>
      </w:r>
      <w:r w:rsidRPr="00A83291">
        <w:rPr>
          <w:rFonts w:ascii="Times New Roman" w:hAnsi="Times New Roman" w:cs="Times New Roman"/>
          <w:sz w:val="24"/>
          <w:szCs w:val="24"/>
        </w:rPr>
        <w:t>, jeżeli zaistnieje taka konieczność, w przypadku wystąpienia niepokojących objawów chorobowych.</w:t>
      </w:r>
    </w:p>
    <w:p w:rsidR="00274B8C" w:rsidRPr="00782A7B" w:rsidRDefault="00274B8C" w:rsidP="00274B8C">
      <w:pPr>
        <w:pStyle w:val="Akapitzlist"/>
        <w:numPr>
          <w:ilvl w:val="0"/>
          <w:numId w:val="2"/>
        </w:numPr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Jeżeli </w:t>
      </w:r>
      <w:r w:rsidR="005C482F">
        <w:rPr>
          <w:rFonts w:ascii="Times New Roman" w:hAnsi="Times New Roman" w:cs="Times New Roman"/>
          <w:sz w:val="24"/>
          <w:szCs w:val="24"/>
        </w:rPr>
        <w:t>wychowanek</w:t>
      </w:r>
      <w:r w:rsidRPr="00A83291">
        <w:rPr>
          <w:rFonts w:ascii="Times New Roman" w:hAnsi="Times New Roman" w:cs="Times New Roman"/>
          <w:sz w:val="24"/>
          <w:szCs w:val="24"/>
        </w:rPr>
        <w:t xml:space="preserve"> manifestuje, przejawia niepokojące objawy choroby należy odizolować je w odrębnym pomieszczeniu lub wyznaczonym miejscu </w:t>
      </w:r>
    </w:p>
    <w:p w:rsidR="00767616" w:rsidRDefault="00274B8C" w:rsidP="00274B8C">
      <w:pPr>
        <w:pStyle w:val="Akapitzlist"/>
        <w:spacing w:after="720"/>
        <w:ind w:left="1440"/>
        <w:rPr>
          <w:rFonts w:ascii="Times New Roman" w:hAnsi="Times New Roman" w:cs="Times New Roman"/>
          <w:sz w:val="24"/>
          <w:szCs w:val="24"/>
        </w:rPr>
      </w:pPr>
      <w:r w:rsidRPr="00A83291">
        <w:rPr>
          <w:rFonts w:ascii="Times New Roman" w:hAnsi="Times New Roman" w:cs="Times New Roman"/>
          <w:sz w:val="24"/>
          <w:szCs w:val="24"/>
        </w:rPr>
        <w:t xml:space="preserve">z zapewnieniem min. 2 m odległości od innych osób i niezwłocznie powiadomić rodziców/opiekunów w celu pilnego odebrania </w:t>
      </w:r>
      <w:r w:rsidR="005C482F">
        <w:rPr>
          <w:rFonts w:ascii="Times New Roman" w:hAnsi="Times New Roman" w:cs="Times New Roman"/>
          <w:sz w:val="24"/>
          <w:szCs w:val="24"/>
        </w:rPr>
        <w:t xml:space="preserve">dziecka </w:t>
      </w:r>
    </w:p>
    <w:p w:rsidR="00274B8C" w:rsidRPr="00A83291" w:rsidRDefault="005C482F" w:rsidP="00274B8C">
      <w:pPr>
        <w:pStyle w:val="Akapitzlist"/>
        <w:spacing w:after="72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przedszkola</w:t>
      </w:r>
      <w:r w:rsidR="00274B8C" w:rsidRPr="00A83291">
        <w:rPr>
          <w:rFonts w:ascii="Times New Roman" w:hAnsi="Times New Roman" w:cs="Times New Roman"/>
          <w:sz w:val="24"/>
          <w:szCs w:val="24"/>
        </w:rPr>
        <w:t>.</w:t>
      </w:r>
    </w:p>
    <w:p w:rsidR="00274B8C" w:rsidRDefault="00767616" w:rsidP="00767616">
      <w:pPr>
        <w:pStyle w:val="Akapitzlist"/>
        <w:tabs>
          <w:tab w:val="left" w:pos="5895"/>
        </w:tabs>
        <w:spacing w:after="72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767616" w:rsidRDefault="00767616" w:rsidP="00274B8C">
      <w:pPr>
        <w:pStyle w:val="Akapitzlist"/>
        <w:spacing w:after="72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7616" w:rsidRDefault="00767616" w:rsidP="00767616">
      <w:pPr>
        <w:pStyle w:val="Akapitzlist"/>
        <w:spacing w:after="720"/>
        <w:ind w:left="3564" w:firstLine="684"/>
        <w:rPr>
          <w:rFonts w:ascii="Times New Roman" w:hAnsi="Times New Roman" w:cs="Times New Roman"/>
          <w:i/>
          <w:sz w:val="24"/>
          <w:szCs w:val="24"/>
        </w:rPr>
      </w:pPr>
      <w:r w:rsidRPr="00767616">
        <w:rPr>
          <w:rFonts w:ascii="Times New Roman" w:hAnsi="Times New Roman" w:cs="Times New Roman"/>
          <w:i/>
          <w:sz w:val="24"/>
          <w:szCs w:val="24"/>
        </w:rPr>
        <w:t>Dyrektor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616" w:rsidRDefault="00767616" w:rsidP="00767616">
      <w:pPr>
        <w:pStyle w:val="Akapitzlist"/>
        <w:spacing w:after="720"/>
        <w:ind w:left="3564" w:firstLine="6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Zespołu Szkolno – Przedszkolnego nr 5 </w:t>
      </w:r>
    </w:p>
    <w:p w:rsidR="00767616" w:rsidRPr="00767616" w:rsidRDefault="00767616" w:rsidP="00767616">
      <w:pPr>
        <w:pStyle w:val="Akapitzlist"/>
        <w:spacing w:after="720"/>
        <w:ind w:left="3564" w:firstLine="6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Rybniku</w:t>
      </w:r>
    </w:p>
    <w:p w:rsidR="003E379D" w:rsidRDefault="003E379D"/>
    <w:sectPr w:rsidR="003E379D" w:rsidSect="0072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124"/>
    <w:multiLevelType w:val="hybridMultilevel"/>
    <w:tmpl w:val="4058C0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256"/>
    <w:multiLevelType w:val="hybridMultilevel"/>
    <w:tmpl w:val="F0E043A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B8C"/>
    <w:rsid w:val="000B491D"/>
    <w:rsid w:val="001E7E2C"/>
    <w:rsid w:val="001F5518"/>
    <w:rsid w:val="002104EE"/>
    <w:rsid w:val="00244B81"/>
    <w:rsid w:val="00274B8C"/>
    <w:rsid w:val="002F0B22"/>
    <w:rsid w:val="003968B4"/>
    <w:rsid w:val="003A643F"/>
    <w:rsid w:val="003B15C7"/>
    <w:rsid w:val="003C15FC"/>
    <w:rsid w:val="003E379D"/>
    <w:rsid w:val="003F4078"/>
    <w:rsid w:val="004735FB"/>
    <w:rsid w:val="004D4EDF"/>
    <w:rsid w:val="005A2B9C"/>
    <w:rsid w:val="005C482F"/>
    <w:rsid w:val="005E2EF0"/>
    <w:rsid w:val="00656185"/>
    <w:rsid w:val="00701A8F"/>
    <w:rsid w:val="007203DE"/>
    <w:rsid w:val="00767616"/>
    <w:rsid w:val="00773BA5"/>
    <w:rsid w:val="008D3525"/>
    <w:rsid w:val="00A23C66"/>
    <w:rsid w:val="00B541A4"/>
    <w:rsid w:val="00BA5B0B"/>
    <w:rsid w:val="00BB2851"/>
    <w:rsid w:val="00C90CD6"/>
    <w:rsid w:val="00CE6979"/>
    <w:rsid w:val="00D97450"/>
    <w:rsid w:val="00DF7322"/>
    <w:rsid w:val="00E22659"/>
    <w:rsid w:val="00F0455A"/>
    <w:rsid w:val="00F47BD9"/>
    <w:rsid w:val="00F53EE0"/>
    <w:rsid w:val="00FA20B5"/>
    <w:rsid w:val="00FE6EB7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74B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74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zsp5</dc:creator>
  <cp:lastModifiedBy>pc</cp:lastModifiedBy>
  <cp:revision>2</cp:revision>
  <cp:lastPrinted>2020-06-09T09:42:00Z</cp:lastPrinted>
  <dcterms:created xsi:type="dcterms:W3CDTF">2020-06-09T09:44:00Z</dcterms:created>
  <dcterms:modified xsi:type="dcterms:W3CDTF">2020-06-09T09:44:00Z</dcterms:modified>
</cp:coreProperties>
</file>